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Mercato dell’Arte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call for artists</w:t>
        <w:br w:type="textWrapping"/>
        <w:t xml:space="preserve">2026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9mp8v4o5lbfn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progetto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Mercato dell’Arte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è un progetto di residenza e produzione artistica che trasforma i box inattivi del Mercato del Trullo (Roma) in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atelier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temporanei, attivando un dialogo tra arte contemporanea, memorie del quartiere e vita quotidiana del mercato. Gli spazi mercatali diventano luoghi di lavoro, relazione e scambio, dove gli artisti sviluppano opere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site-specific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stretto contatto con il contesto urbano e sociale. Elemento cardine della proposta è la riattivazione temporanea, dal 28 settembre al 23 ottobre 2026, dei box del mercato del Trullo come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atelier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aperti, che culminerà il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403d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 ottobre 2026 in una giornata di restituzione pubblica con interventi diffusi e site-specific.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uedme8wto7cc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 cerchiamo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progetto seleziona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quattro artisti \ collettivi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qualsiasi nazionalità, età, genere e background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che operino nei linguaggi delle arti visive (installazione, fotografia, pittura, scultura, arte relazionale, arte pubblica, videoarte, tecnologie ibride e altre pratiche). Le proposte devono essere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inedite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centrate sulla valorizzazione del tessuto narrativo, storico e simbolico del Trullo.</w:t>
        <w:br w:type="textWrapping"/>
        <w:t xml:space="preserve">Sono incoraggiati approcci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contestuali e processuali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capaci di lavorare in dialogo con le comunità e gli spazi di prossimità, nonché progettualità che sperimentino pratiche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materiche e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community-specific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xu3b5ekg54m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Cosa offriamo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progetto prevede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quattro residenze artistiche al Mercato del Trullo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 un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contributo di produzione di 5.000 euro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ciascun progetto selezionato (fino a un massimo di 4 progetti). Il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contributo deve comprendere tutte le spese necessarie alla realizzazione dell’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finale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Questo sarà presentato il 24 ottobre 2026 in occasione della giornata di restituzione pubblica 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dovrà restare a disposizione della comunità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residenza si svolgerà dal 28 settembre al 23 ottobre 2026 dalle ore 09:00 alle ore 17:00 all’interno di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box-atelier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circa 17 m²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dotati di un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arredo minimo da concordare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l’organizzazione, in base alle esigenze dei progetti selezionati. Gli spazi saranno disponibili negli orari di apertura del mercato, favorendo un contatto diretto tra pratica artistica e vita quotidiana.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residenza è parte fondamentale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dell’azione messa in campo ed è quindi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richiesta la presenza costante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nei box-atelier da parte degli artisti selezionati. </w:t>
        <w:br w:type="textWrapping"/>
        <w:t xml:space="preserve">L’organizzazione curerà momenti di incontro con associazioni e realtà del territorio. L’intero processo sarà documentato e promosso attraverso i canali di comunicazione del progetto.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cglykbalggya" w:id="3"/>
      <w:bookmarkEnd w:id="3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Come partecipare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partecipazione alla call è gratuita.</w:t>
        <w:br w:type="textWrapping"/>
        <w:t xml:space="preserve">Le candidature devono essere inviate entro il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99403d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agosto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403d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all’indirizzo </w:t>
      </w:r>
      <w:hyperlink r:id="rId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ilmercatodellarte.asapq@gmail.com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oggetto “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Cognome (o nome Collettivo), Titolo Progetto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”. Si richiede di non superare i 10 MB nell’invio della candidatura.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candidatura deve contenere: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compilazione completa del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“Allegato 1 - Modulo di Partecipazione”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puoi trovare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 formato Europass o libero; in caso di collettivi,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è richiesto il CV per ogni elemento del collettivo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candidatura potranno essere allegati ulteriori materiali di supporto, come bozzetti, render o immagini di riferimento che l’artista ritenga utili a descrivere e valorizzare la propria proposta. Ogni fase della selezione sarà curata dalla direttrice artistica Alessandra Muschella e, qualora fosse opportuno approfondire i dettagli del progetto, i partecipanti (singoli o in collettivo) potranno essere invitati a un incontro conoscitivo. Le candidature saranno valutate sulla base della qualità e della coerenza della proposta, del percorso artistico dei candidati e della loro attitudine a lavorare in sinergia con le comunità locali e gli spazi di prossimità. Al termine del processo di selezione, saranno selezionati fino a un massimo di quattro progetti.</w:t>
        <w:br w:type="textWrapping"/>
        <w:t xml:space="preserve">I risultati saranno comunicati entro il 10/09/2026 (</w:t>
      </w:r>
      <w:r w:rsidDel="00000000" w:rsidR="00000000" w:rsidRPr="00000000">
        <w:rPr>
          <w:rFonts w:ascii="Arial" w:cs="Arial" w:eastAsia="Arial" w:hAnsi="Arial"/>
          <w:rtl w:val="0"/>
        </w:rPr>
        <w:t xml:space="preserve">solo ai progetti selezionati)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pzu8htyie4ps" w:id="4"/>
      <w:bookmarkEnd w:id="4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contesto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Trullo è un quartiere della periferia sud-ovest di Roma, nato come borgata popolare negli anni Trenta e cresciuto nel dopoguerra attraverso una forte identità comunitaria. La sua storia è segnata da stratificazioni sociali e culturali, dalle memorie della Resistenza alle pratiche di autorganizzazione, fino alle forme di creatività urbana che ancora oggi ne caratterizzano le strade e le piazze.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Mercato del Trullo, cuore del quartiere, è uno spazio di incontro quotidiano, attraversato da cittadini, commercianti e famiglie. La presenza di alcuni box inattivi lo rende un luogo simbolico per attivare processi di rigenerazione culturale e immaginare nuove forme di convivenza tra pratiche artistiche e vita di comunità.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7c6bag9p0wic" w:id="5"/>
      <w:bookmarkEnd w:id="5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 siamo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8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Mercato dell’Arte è un progetto di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A.S.A.P.Q </w:t>
      </w:r>
      <w:r w:rsidDel="00000000" w:rsidR="00000000" w:rsidRPr="00000000">
        <w:rPr>
          <w:rFonts w:ascii="Arial" w:cs="Arial" w:eastAsia="Arial" w:hAnsi="Arial"/>
          <w:rtl w:val="0"/>
        </w:rPr>
        <w:t xml:space="preserve">con la direzione artistica di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Alessandra Muschella</w:t>
      </w:r>
      <w:r w:rsidDel="00000000" w:rsidR="00000000" w:rsidRPr="00000000">
        <w:rPr>
          <w:rFonts w:ascii="Arial" w:cs="Arial" w:eastAsia="Arial" w:hAnsi="Arial"/>
          <w:rtl w:val="0"/>
        </w:rPr>
        <w:t xml:space="preserve">, progettista e artista visiva, già co-direttrice del Teatro dell’Orologio e curatrice di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GAU – Gallerie d’Arte Urbana</w:t>
      </w:r>
      <w:r w:rsidDel="00000000" w:rsidR="00000000" w:rsidRPr="00000000">
        <w:rPr>
          <w:rFonts w:ascii="Arial" w:cs="Arial" w:eastAsia="Arial" w:hAnsi="Arial"/>
          <w:rtl w:val="0"/>
        </w:rPr>
        <w:t xml:space="preserve">. Ha ideato e prodotto format site-specific e multidisciplinari nelle periferie romane e dal 2025 convoglia questa sua esperienza nella direzione del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Roma Borgata Festival</w:t>
      </w:r>
      <w:r w:rsidDel="00000000" w:rsidR="00000000" w:rsidRPr="00000000">
        <w:rPr>
          <w:rFonts w:ascii="Arial" w:cs="Arial" w:eastAsia="Arial" w:hAnsi="Arial"/>
          <w:rtl w:val="0"/>
        </w:rPr>
        <w:t xml:space="preserve">, l’evento diffuso delle borgate e periferie romane con particolare attenzione al rapporto tra pratiche artistiche e comunità.</w:t>
      </w:r>
    </w:p>
    <w:p w:rsidR="00000000" w:rsidDel="00000000" w:rsidP="00000000" w:rsidRDefault="00000000" w:rsidRPr="00000000" w14:paraId="00000019">
      <w:pPr>
        <w:spacing w:after="280"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Mercato dell’Arte</w:t>
      </w:r>
      <w:r w:rsidDel="00000000" w:rsidR="00000000" w:rsidRPr="00000000">
        <w:rPr>
          <w:rFonts w:ascii="Arial" w:cs="Arial" w:eastAsia="Arial" w:hAnsi="Arial"/>
          <w:rtl w:val="0"/>
        </w:rPr>
        <w:t xml:space="preserve">, promosso da Roma Capitale - Assessorato alla Cultura, è vincitore dell'Avviso Pubblico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Roma Creativa 365. Cultura tutto l'anno</w:t>
      </w:r>
      <w:r w:rsidDel="00000000" w:rsidR="00000000" w:rsidRPr="00000000">
        <w:rPr>
          <w:rFonts w:ascii="Arial" w:cs="Arial" w:eastAsia="Arial" w:hAnsi="Arial"/>
          <w:rtl w:val="0"/>
        </w:rPr>
        <w:t xml:space="preserve"> in collaborazione con Zètema Progetto Cultura.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w1gtp9usn4fq" w:id="6"/>
      <w:bookmarkEnd w:id="6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Contatti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ilmercatodellarte.asapq@gmail.com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  <w:br w:type="textWrapping"/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a3nyacmkyum" w:id="7"/>
      <w:bookmarkEnd w:id="7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Allegato 1 - Modulo di partecipazione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for artists – “Il Mercato dell’Arte” (Roma – settembre\ottobre 2026)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i46nybfl4uta" w:id="8"/>
      <w:bookmarkEnd w:id="8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DATI ANAGRAFICI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e Cognome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di nascita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Cittadinanza 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di residenza / sede legale 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Telefono ___________________________________________________________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di contatto____________________________________________________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Sito web / portfolio online _____________________________________________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Partita IVA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(se presente)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NOTA BENE: L’intero blocco di Dati Anagrafici va ripetuto per ogni componente del collettivo.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xwx85990w18w" w:id="9"/>
      <w:bookmarkEnd w:id="9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MODALITÀ DI RETRIBUZIONE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(Selezionare soltanto una modalità tra le presenti.)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progetto prevede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quattro residenze artistiche al Mercato del Trullo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 un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contributo di produzione di 5.000 euro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ciascun progetto selezionato (fino a un massimo di 4 progetti). Il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contributo deve comprendere tutte le spese necessarie alla realizzazione dell’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finale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Questo sarà presentato il 24 ottobre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403d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occasione della giornata di restituzione pubblica 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dovrà restare a disposizione della comunità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NOTA BENE: i 5.000 euro comprendono anche tutti gli eventuali costi di vitto, viaggio e alloggio, ove necessari.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Partita IVA 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farà riferimento all’anagrafica già compilata in precedenza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Ricevuta di prestazione artistica occasionale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farà riferimento all’anagrafica già compilata in precedenza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Impresa Individuale / Societaria* 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indicare i dati completi di intestazione del contratto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dell’ente _______________________________________________________</w:t>
        <w:br w:type="textWrapping"/>
        <w:t xml:space="preserve">Codice Fiscale / Partita IVA _____________________________________________</w:t>
        <w:br w:type="textWrapping"/>
        <w:t xml:space="preserve">Sede Legale_________________________________________________________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Enti privati*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indicare i dati completi di intestazione del contratto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dell’ente _______________________________________________________</w:t>
        <w:br w:type="textWrapping"/>
        <w:t xml:space="preserve">Codice Fiscale / Partita IVA _____________________________________________</w:t>
        <w:br w:type="textWrapping"/>
        <w:t xml:space="preserve">Sede Legale_________________________________________________________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* si fa riferimento a soggetti che operano nel campo artistico e che sostengono l’attività dell’artista che sta applicando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8te40l5ryzmb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62gfrm4vk2r2" w:id="11"/>
      <w:bookmarkEnd w:id="11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DATI ARTISTICI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(Nome e Cognome / Denominazione collettivo / Nome d’arte)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Biografia artistica descrittiva (max. 2000 caratteri)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nota bene: questo testo sarà usato dalla comunicazione del progetto per presentare l’artista.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4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ibs79sclslqj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unicnskxrt2" w:id="13"/>
      <w:bookmarkEnd w:id="13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TITOLO DEL PROGETTO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(titolo provvisorio o definitivo)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t4w3nupwkg1u" w:id="14"/>
      <w:bookmarkEnd w:id="14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ABSTRACT PROGETTUALE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(max 3.000 battute)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(descrizione sintetica dell’idea, con particolare riferimento alla valorizzazione del tessuto narrativo, storico e simbolico del Trullo)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PRATICHE E LINGUAGGI ARTISTICI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(max 2.000 battute)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(breve indicazione dei media utilizzati: installazione, fotografia, videoarte, ecc.)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i9hcki4svk7r" w:id="15"/>
      <w:bookmarkEnd w:id="15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NECESSITÀ TECNICHE E LOGISTICHE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(max 2.000 battute)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(specificare eventuali esigenze particolari per allestimento, attrezzature, sicurezza, accessibilità, uso dello spazio, corrente elettrica, ecc.)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ricorda che la residenza si svolgerà dal 28 settembre al 23 ottobre 2026 all’interno di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box-atelier di circa 17 m²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dotati di un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arredo minimo da concordare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 l’organizzazione. In questo modulo si chiede di specificare che tipo di allestimento si ha in mente per il proprio </w:t>
      </w:r>
      <w:r w:rsidDel="00000000" w:rsidR="00000000" w:rsidRPr="00000000">
        <w:rPr>
          <w:rFonts w:ascii="Arial" w:cs="Arial" w:eastAsia="Arial" w:hAnsi="Arial"/>
          <w:rtl w:val="0"/>
        </w:rPr>
        <w:t xml:space="preserve">atelier.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 tenga bene in considerazione che materiali 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attrezzature specifiche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rientrano ne</w:t>
      </w:r>
      <w:r w:rsidDel="00000000" w:rsidR="00000000" w:rsidRPr="00000000">
        <w:rPr>
          <w:rFonts w:ascii="Arial" w:cs="Arial" w:eastAsia="Arial" w:hAnsi="Arial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contributo di produzione. L’organizzazione mette a disposizione soltanto un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arredo minimo da concordare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gyfsp73in7t" w:id="16"/>
      <w:bookmarkEnd w:id="16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DOCUMENTAZIONE DELLA PRATICA ARTISTICA: IL PORTOFOLIO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(inserire un link al Portfolio (max 10 immagini o materiali equivalenti, dove indicare il titolo opera, anno, tecnica/materiali, eventuale link a video e documentazione online)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—&gt; Inserire il link al portfolio _______________________________________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kcu210uioofq" w:id="17"/>
      <w:bookmarkEnd w:id="17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DISPONIBILITÀ ALLA PRESENZA IN RESIDENZA E ALL’EVENTO DI APERTURA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Confermo la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presenza quotidiana e costante,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negli orari concordati, durante il periodo di residenza (28 settembre–23 ottobre 2026) nei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atelier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 Mercato del Trullo.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Confermo la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presenza all’evento di apertura al pubblico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(24 ottobre 2026)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presso il Mercato del Trullo.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48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hkosk3pe759b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48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wj6pyw7k8umo" w:id="19"/>
      <w:bookmarkEnd w:id="19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10. CONSENSO PRIVACY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Autorizzo l’utilizzo dei dati forniti ai soli fini della presente selezione, ai sensi del Regolamento UE 2016/679 (GDPR).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48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xh8xt46rramz" w:id="20"/>
      <w:bookmarkEnd w:id="2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11. DICHIARAZIONE DI ORIGINALITÀ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Dichiaro che il progetto presentato è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inedito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che dispongo di tutti i diritti necessari per la sua realizzazione e diffusione.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48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48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data: __________________________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48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Firma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Ricorda di allegare alla domanda di partecipazione i CV, formato libero o Europass. in caso di collettivo, si richiedono i CV di tutti i componenti.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br w:type="textWrapping"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2708437</wp:posOffset>
          </wp:positionH>
          <wp:positionV relativeFrom="page">
            <wp:posOffset>190500</wp:posOffset>
          </wp:positionV>
          <wp:extent cx="2143125" cy="2143125"/>
          <wp:effectExtent b="0" l="0" r="0" t="0"/>
          <wp:wrapNone/>
          <wp:docPr descr="image1.png" id="1" name="image1.png"/>
          <a:graphic>
            <a:graphicData uri="http://schemas.openxmlformats.org/drawingml/2006/picture">
              <pic:pic>
                <pic:nvPicPr>
                  <pic:cNvPr descr="image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43125" cy="21431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lmercatodellarte.asapq@gmail.com" TargetMode="External"/><Relationship Id="rId8" Type="http://schemas.openxmlformats.org/officeDocument/2006/relationships/hyperlink" Target="mailto:ilmercatodellarte.asapq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cOp1hNAFwahQSgoYC5AnL8BwrA==">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